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28F" w:rsidRDefault="00AA628F" w:rsidP="00AA628F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</w:pPr>
      <w:r w:rsidRPr="00AA628F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  <w:t>Vnitřní řád školní družiny</w:t>
      </w:r>
    </w:p>
    <w:p w:rsidR="00BC1315" w:rsidRPr="00AA628F" w:rsidRDefault="00BC1315" w:rsidP="00AA628F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</w:pPr>
    </w:p>
    <w:p w:rsidR="00AA628F" w:rsidRPr="00AA628F" w:rsidRDefault="009B122C" w:rsidP="00AA628F">
      <w:pPr>
        <w:pStyle w:val="Nadpis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I. </w:t>
      </w:r>
      <w:r w:rsidR="00AA628F" w:rsidRPr="00AA628F">
        <w:rPr>
          <w:sz w:val="28"/>
          <w:szCs w:val="28"/>
        </w:rPr>
        <w:t>Práva a povinnosti žáků a podrobnosti o pravidlech vzájemných vztahů s pedagogickými pracovníky</w:t>
      </w:r>
    </w:p>
    <w:p w:rsidR="00C23389" w:rsidRPr="00C23389" w:rsidRDefault="00AA628F" w:rsidP="009B12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62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1. </w:t>
      </w:r>
      <w:r w:rsidR="00C23389" w:rsidRPr="00C233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Práva žáků</w:t>
      </w:r>
      <w:r w:rsidR="0016167F" w:rsidRPr="00AA628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</w:t>
      </w:r>
    </w:p>
    <w:p w:rsidR="00C23389" w:rsidRPr="00C23389" w:rsidRDefault="00C23389" w:rsidP="009B122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>a)</w:t>
      </w:r>
      <w:r w:rsidRPr="00C23389">
        <w:rPr>
          <w:rFonts w:ascii="Times New Roman" w:eastAsia="Times New Roman" w:hAnsi="Times New Roman" w:cs="Times New Roman"/>
          <w:sz w:val="14"/>
          <w:szCs w:val="14"/>
          <w:lang w:eastAsia="cs-CZ"/>
        </w:rPr>
        <w:t>     </w:t>
      </w: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>Na účast na výchovných, vzdělávacích, zájm</w:t>
      </w:r>
      <w:r w:rsidR="00BC13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ových, popř. </w:t>
      </w:r>
      <w:proofErr w:type="gramStart"/>
      <w:r w:rsidR="00BC1315">
        <w:rPr>
          <w:rFonts w:ascii="Times New Roman" w:eastAsia="Times New Roman" w:hAnsi="Times New Roman" w:cs="Times New Roman"/>
          <w:sz w:val="24"/>
          <w:szCs w:val="24"/>
          <w:lang w:eastAsia="cs-CZ"/>
        </w:rPr>
        <w:t>te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matických </w:t>
      </w:r>
      <w:r w:rsidR="00BC13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akcích</w:t>
      </w:r>
      <w:proofErr w:type="gramEnd"/>
      <w:r w:rsidR="00AA62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zajišťovaných</w:t>
      </w:r>
      <w:r w:rsidR="00AA62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</w:t>
      </w:r>
      <w:r w:rsidR="00AA62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>družinou.</w:t>
      </w: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b)</w:t>
      </w:r>
      <w:r w:rsidRPr="00C23389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 </w:t>
      </w: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>Na svobodu myšlení, projevu, shromažďová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ní, náboženství, na odpočinek a</w:t>
      </w:r>
      <w:r w:rsidR="00AA62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dodržování</w:t>
      </w:r>
      <w:r w:rsidR="00AA62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základních</w:t>
      </w:r>
      <w:r w:rsidR="00AA62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psychohygienických</w:t>
      </w:r>
      <w:r w:rsidR="00AA62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>podmínek.</w:t>
      </w: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c)   Vyjadřovat se ke všem rozhodnutím týkajícím se podstatných záležitostí jejich  výchovy a vzdělávání, přičemž jejich vyjádřením musí být věnována pozornost odpovídající jejich věku a stupni vývoje. Žák má právo</w:t>
      </w:r>
      <w:r w:rsidRPr="00C23389">
        <w:rPr>
          <w:rFonts w:ascii="Times New Roman" w:eastAsia="Times New Roman" w:hAnsi="Times New Roman" w:cs="Times New Roman"/>
          <w:sz w:val="14"/>
          <w:szCs w:val="14"/>
          <w:lang w:eastAsia="cs-CZ"/>
        </w:rPr>
        <w:t> </w:t>
      </w: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>sdělit svůj názor vychovatelce ŠD, vedoucí vychovatelce ŠD nebo ředitelce školy. Žák musí svůj názor vyjádřit přiměřenou formou, která neodporuje zásadám slušnosti.</w:t>
      </w: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d)   Na odpočinek, na hru a oddechové činnosti odpovídající jejich věku, jakož i na svobodnou účast v řízených zájmových činnost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ech; odpoledne mají žáci trávit</w:t>
      </w:r>
      <w:r w:rsidR="00AA62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AA62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klidné,</w:t>
      </w:r>
      <w:r w:rsidR="00AA62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pohodové</w:t>
      </w:r>
      <w:r w:rsidR="00AA62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AA62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přátelské</w:t>
      </w:r>
      <w:r w:rsidR="00AA62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>atmosféře.</w:t>
      </w: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e)   Žáci mají právo na zajištění bezpečnosti a ochrany zdraví,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život a práci ve</w:t>
      </w:r>
      <w:r w:rsidR="00AA62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zdravém</w:t>
      </w:r>
      <w:r w:rsidR="00AA62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životním</w:t>
      </w:r>
      <w:r w:rsidR="00AA62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>prostředí.</w:t>
      </w: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f)</w:t>
      </w:r>
      <w:r w:rsidRPr="00C23389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 </w:t>
      </w: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>Na ochranu před jakoukoli formou diskriminace a nási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lí, proti zásahům do soukromého</w:t>
      </w:r>
      <w:r w:rsidR="00AA62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života</w:t>
      </w:r>
      <w:r w:rsidR="00AA62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AA62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poškozování</w:t>
      </w:r>
      <w:r w:rsidR="00AA62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pověsti</w:t>
      </w:r>
      <w:r w:rsidR="00AA62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AA62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>cti.</w:t>
      </w: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g)</w:t>
      </w:r>
      <w:r w:rsidRPr="00C23389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 </w:t>
      </w: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>Být seznámeni se všemi směrnicemi se vztahem k jejich pobytu a činnosti ve školní družině.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>  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33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2. Žáci  jsou povinni:    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> a) dodržovat vnitřní   řád školní družiny, předpisy a pokyny školy  k ochraně zdraví a bezpečnosti, s nimiž byli seznámeni,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b) plnit pokyny pedagogických pracovníků školy vydané v souladu s právními předpisy a vnitřním řádem školní družiny, dbát  pokynů provozních  pracovníků, chovat se tak, aby neohrozili zdraví svoje ani jiných osob,     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>c) své chování a jednání ve školní družině a na akcích pořádaných ŠD usměrňovat tak,  aby nesnižovali důstojnost svou, svých spolužáků, zaměstnanců školy a lidí, se kterými přijdou do styku,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d) zjistí-li ztrátu či poškození osobní věci, tuto skutečnost neprodleně ohlásit vychovatelce školní družiny  v ten den, kdy  ke ztrátě či poškození došlo </w:t>
      </w:r>
    </w:p>
    <w:p w:rsidR="00C23389" w:rsidRPr="00C23389" w:rsidRDefault="00C23389" w:rsidP="00C23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>e) chodit do školní družiny podle zápisového lístku  a účastnit se činností  organizovaných školní družinou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f) zacházet s vybavením školní družiny  šetrně, udržovat své místo i ostatní  prostory školní družiny v čistotě a pořádku, chránit  majetek před poškozením 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>g) přezouvat se a přezůvky udržovat ve stavu, který neohrožuje jejich zdraví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>h) během vycházky a pobytu venku mají žáci své oblečení a aktovky  uložené v šatně. Cenné věci si berou s sebou. Za mobilní telefony a přinesené hračky ŠD neručí. Při odchodu ze ŠD  se žáci obouvají v šatnách v přízemí. </w:t>
      </w:r>
    </w:p>
    <w:p w:rsidR="00C23389" w:rsidRPr="00C23389" w:rsidRDefault="00C23389" w:rsidP="00C23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33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Žák je povinen chovat se ve školní družině tak, aby neohrožoval  spolužáky ani vyučujícího.  Při závažném a opakované porušování vnitřního řádu školní družiny může být rozhodnutím ředitelky školy žák ze ŠD vyloučen.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33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3. Žáci nesmějí: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nosit do školní družiny cenné věci, peníze nechávat v odloženém oděvu ani v aktovkách 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>b) nosit  do školní družiny  předměty, které nesouvisí s činností ŠD a mohly by ohrozit zdraví  a bezpečnost žáka  nebo jiných osob.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>c) pořizovat nahrávky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>(video, audio,</w:t>
      </w:r>
      <w:r w:rsidR="00AA62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foto) bez svolení nahrávané osoby 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d) před ukončením pobytu ve školní družině  z bezpečnostních důvodů opouštět školu a školní areál bez vědomí vychovatelky ŠD 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e) používat mezi sebou a vůči dospělým osobám hrubých slov, urážek, psychického a fyzického násilí,  </w:t>
      </w:r>
      <w:r w:rsidRPr="00C233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hrubé slovní a úmyslné psychické a fyzické útoky žáka vůči jinému žákovi či vůči pracovníkům školy se vždy považují za závažné  porušení povinností stanovených tímto řádem </w:t>
      </w: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>a žák bude za toto provinění ze ŠD vyloučen,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</w:t>
      </w: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Jestliže žák hrubým způsobem porušuje vnitřní řád ŠD nebo nezaplatí příspěvek na pobyt ve ŠD, bude s rodiči zahájeno jednání.  Pokud nedojde v dohodnuté době k odstranění nedostatků, bude žákovi ukončena docházka do ŠD. 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33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4. Podmínky zacházení s majetkem školského zařízení ze strany žáků </w:t>
      </w: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23389" w:rsidRPr="00C23389" w:rsidRDefault="00C23389" w:rsidP="00C23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>a)</w:t>
      </w:r>
      <w:r w:rsidRPr="00C23389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 </w:t>
      </w: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Žáci jsou povinni zacházet s vybavením školní družiny  šetrně </w:t>
      </w:r>
    </w:p>
    <w:p w:rsidR="00C23389" w:rsidRPr="00C23389" w:rsidRDefault="00C23389" w:rsidP="00C23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>b)</w:t>
      </w:r>
      <w:r w:rsidRPr="00C23389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 </w:t>
      </w: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>Místnost školní družiny i své místo udržovat své místo udržují  v čistotě a pořádku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>c)</w:t>
      </w:r>
      <w:r w:rsidRPr="00C23389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 </w:t>
      </w: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>Majetek školní družiny chrání před poškozením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>d)</w:t>
      </w:r>
      <w:r w:rsidRPr="00C23389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 </w:t>
      </w: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>Majetek školní družiny nesmějí žáci odnášet domů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>e)</w:t>
      </w:r>
      <w:r w:rsidRPr="00C23389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 </w:t>
      </w: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 úmyslného poškození majetku školní družiny budou rodiče vyzváni k jednání o náhradě způsobené škody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10"/>
      </w:tblGrid>
      <w:tr w:rsidR="00C23389" w:rsidRPr="00C23389" w:rsidTr="0016167F">
        <w:tc>
          <w:tcPr>
            <w:tcW w:w="92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3389" w:rsidRPr="00C23389" w:rsidRDefault="00C23389" w:rsidP="00C2338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cs-CZ"/>
              </w:rPr>
            </w:pPr>
            <w:r w:rsidRPr="00C2338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cs-CZ"/>
              </w:rPr>
              <w:lastRenderedPageBreak/>
              <w:t>II. Práva a povinnosti zákonných zástupců žáků a pravidla o vzájemných vztazích zákonných zástupců žáků s pedagogickými pracovníky</w:t>
            </w:r>
          </w:p>
        </w:tc>
      </w:tr>
    </w:tbl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a) O přijetí dítěte do školní družiny rozhoduje ředitelka školy 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b) Na zápisním lístku rodiče stanoví dobu pobytu žáka ve školní družině. </w:t>
      </w:r>
      <w:r w:rsidRPr="00C233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Odchod žáka  ze ŠD v jinou dobu, než je na zápisním lístku, je možný pouze při předložení písemné žádosti rodičů s </w:t>
      </w:r>
      <w:proofErr w:type="gramStart"/>
      <w:r w:rsidRPr="00C233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datem , hodinou</w:t>
      </w:r>
      <w:proofErr w:type="gramEnd"/>
      <w:r w:rsidRPr="00C233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odchodu, informací, zda jde žák sám nebo v doprovodu a podpisem rodičů.</w:t>
      </w:r>
    </w:p>
    <w:p w:rsidR="00C23389" w:rsidRPr="00C23389" w:rsidRDefault="0016167F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Telefonická </w:t>
      </w:r>
      <w:r w:rsidR="00C23389" w:rsidRPr="00C233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dohoda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</w:t>
      </w:r>
      <w:r w:rsidR="00C23389" w:rsidRPr="00C233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dchodu</w:t>
      </w:r>
      <w:r w:rsidR="00C23389" w:rsidRPr="00C233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je možná jen s písemným souhlasem rodičů</w:t>
      </w:r>
      <w:r w:rsidR="00C23389" w:rsidRPr="00C233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. 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c) Pro vychovatelku je závazný odchod žáka uvedený v zápisním lístku. Změny je nutné včas vždy písemně oznámit. 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>d) Rodiče jsou povinni nahlásit změny kontaktních telefonních čísel pro případ nemoci žáka a na přihlášce upozornit na zdravotní omezení žáka a na pravidelně užívané léky.</w:t>
      </w:r>
    </w:p>
    <w:p w:rsidR="00C23389" w:rsidRPr="00C23389" w:rsidRDefault="00C23389" w:rsidP="00C23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>e)  Při vyzvednutí dítěte ze školní družiny  použijí rodiče dítěte telefon u vchodu. Po telefonickém spojení s vychovatelkou a kontrole pomocí kamerového systému odchází dítě samostatně do šatny a pak s doprovodem domů.</w:t>
      </w:r>
    </w:p>
    <w:p w:rsidR="00C23389" w:rsidRPr="00C23389" w:rsidRDefault="0016167F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</w:t>
      </w:r>
      <w:r w:rsidR="00C23389"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>) Příspěvek na pobyt dítěte ve školní družině je stanoven v souladu s vyhláškou č. 74/2005 Sb.</w:t>
      </w:r>
      <w:r w:rsidR="003368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23389"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zájmovém vzdělávání v platném znění na </w:t>
      </w:r>
      <w:r w:rsidR="009B122C" w:rsidRPr="00980E5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10</w:t>
      </w:r>
      <w:r w:rsidR="00C23389" w:rsidRPr="00980E5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 Kč měsíčně</w:t>
      </w:r>
      <w:r w:rsidR="00C23389" w:rsidRPr="00C23389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.</w:t>
      </w:r>
    </w:p>
    <w:p w:rsidR="00C23389" w:rsidRPr="00C23389" w:rsidRDefault="0016167F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g</w:t>
      </w:r>
      <w:r w:rsidR="00C23389"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>) Veškeré připomínky k práci školní družiny vyřizuje vedoucí vychovatelka nebo ředitelka školy.</w:t>
      </w:r>
    </w:p>
    <w:p w:rsidR="00C23389" w:rsidRPr="00C23389" w:rsidRDefault="0016167F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="00C23389"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>)  S tímto vnitřním řádem ŠD jsou rodiče i žáci seznámeni na začátku docházky do ŠD a rodiče svým podpisem souhlasí s jeho dodržováním.</w:t>
      </w:r>
    </w:p>
    <w:p w:rsidR="00C23389" w:rsidRPr="00C23389" w:rsidRDefault="0016167F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</w:t>
      </w:r>
      <w:r w:rsidR="00C23389"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>)  Pokud dítě zůstane v ŠD po skončení pracovní doby, vychovatelka zavolá rodičům. Po domluvě s rodiči počká s dítětem ve škole, dokud si ho rodiče nevyzvednou. V případě, že nesežene rodiče, volá pracovníky OSPOD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 policii</w:t>
      </w:r>
      <w:r w:rsidR="00C23389"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>, kteří zajistí péči o dítě.</w:t>
      </w:r>
      <w:r w:rsidR="00591E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okud se 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opakuje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vícekrát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jsou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rodiče povinni zaplatit </w:t>
      </w:r>
      <w:r w:rsidR="00591E0E">
        <w:rPr>
          <w:rFonts w:ascii="Times New Roman" w:eastAsia="Times New Roman" w:hAnsi="Times New Roman" w:cs="Times New Roman"/>
          <w:sz w:val="24"/>
          <w:szCs w:val="24"/>
          <w:lang w:eastAsia="cs-CZ"/>
        </w:rPr>
        <w:t>za každou započatou hodinu 200 Kč.</w:t>
      </w:r>
    </w:p>
    <w:p w:rsidR="009B122C" w:rsidRDefault="009B122C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B122C" w:rsidRDefault="009B122C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B122C" w:rsidRDefault="009B122C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B122C" w:rsidRDefault="009B122C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BC1315" w:rsidRDefault="00BC1315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BC1315" w:rsidRDefault="00BC1315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33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10"/>
      </w:tblGrid>
      <w:tr w:rsidR="00C23389" w:rsidRPr="00C23389" w:rsidTr="00591E0E">
        <w:tc>
          <w:tcPr>
            <w:tcW w:w="92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3389" w:rsidRPr="00C23389" w:rsidRDefault="00C23389" w:rsidP="00C2338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cs-CZ"/>
              </w:rPr>
            </w:pPr>
            <w:r w:rsidRPr="00C2338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cs-CZ"/>
              </w:rPr>
              <w:lastRenderedPageBreak/>
              <w:t>III. Podmínky zajištění bezpečnosti a ochrany zdraví dětí a  jejich ochrany před sociálně patologickými jevy  a před projevy diskriminace, nepřátelství nebo násilí</w:t>
            </w:r>
          </w:p>
        </w:tc>
      </w:tr>
    </w:tbl>
    <w:p w:rsidR="00B97B1C" w:rsidRPr="00C23389" w:rsidRDefault="00C23389" w:rsidP="00B97B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a) </w:t>
      </w:r>
      <w:r w:rsidR="00AA62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</w:t>
      </w:r>
      <w:r w:rsidR="00B97B1C">
        <w:rPr>
          <w:rFonts w:ascii="Times New Roman" w:hAnsi="Times New Roman"/>
          <w:sz w:val="24"/>
          <w:szCs w:val="24"/>
        </w:rPr>
        <w:t>školní družiny přicházejí žáci po skončení vyučování pod vedením učitelek nebo vychovatelky. Pokud ostatní třídy končí později, přichází děti do družiny individuálně. Za žáky</w:t>
      </w:r>
      <w:r w:rsidR="00AA628F">
        <w:rPr>
          <w:rFonts w:ascii="Times New Roman" w:hAnsi="Times New Roman"/>
          <w:sz w:val="24"/>
          <w:szCs w:val="24"/>
        </w:rPr>
        <w:t>,</w:t>
      </w:r>
      <w:r w:rsidR="00B97B1C">
        <w:rPr>
          <w:rFonts w:ascii="Times New Roman" w:hAnsi="Times New Roman"/>
          <w:sz w:val="24"/>
          <w:szCs w:val="24"/>
        </w:rPr>
        <w:t xml:space="preserve"> kteří se do ŠD nedostaví</w:t>
      </w:r>
      <w:r w:rsidR="00BC1315">
        <w:rPr>
          <w:rFonts w:ascii="Times New Roman" w:hAnsi="Times New Roman"/>
          <w:sz w:val="24"/>
          <w:szCs w:val="24"/>
        </w:rPr>
        <w:t>,</w:t>
      </w:r>
      <w:r w:rsidR="00B97B1C">
        <w:rPr>
          <w:rFonts w:ascii="Times New Roman" w:hAnsi="Times New Roman"/>
          <w:sz w:val="24"/>
          <w:szCs w:val="24"/>
        </w:rPr>
        <w:t xml:space="preserve"> vychovatelka neodpovídá.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>b) Docházka přihlášených žáků je povinná. Nepřítomnost žáka zapíše vychovatelka do Přeh</w:t>
      </w:r>
      <w:r w:rsidR="00B97B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ledu výchovně vzdělávací práce. </w:t>
      </w:r>
      <w:r w:rsidRPr="00C23389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Denně je vedena docházka s přehledem přítomných žáků a  čas jejich odchodu. </w:t>
      </w: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Mimořádný odchod (na základě písemné žádosti, která obsahuje datum, hodinu, zda jde žák sám nebo v doprovodu a podpis) také zapíše a vyznačí hodinu odchodu. 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>c) Oddělení ŠD se naplňuje nejvýše do  počtu 30 žáků (</w:t>
      </w:r>
      <w:proofErr w:type="spellStart"/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>vyhl</w:t>
      </w:r>
      <w:proofErr w:type="spellEnd"/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74/2005 </w:t>
      </w:r>
      <w:proofErr w:type="spellStart"/>
      <w:proofErr w:type="gramStart"/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>Sb.v</w:t>
      </w:r>
      <w:proofErr w:type="spellEnd"/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platném</w:t>
      </w:r>
      <w:proofErr w:type="gramEnd"/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znění ).  </w:t>
      </w:r>
    </w:p>
    <w:p w:rsidR="00C23389" w:rsidRPr="00C23389" w:rsidRDefault="00B97B1C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e) Po 15:00 ž</w:t>
      </w:r>
      <w:r w:rsidR="00C23389"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>áky ŠD z končícího oddělení předá vychovatelka vždy osobně do určeného oddělení.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>f) Při činnosti mimo areál školy  nesmí na jednu osobu zajišťující bezpečnost a ochranu ž</w:t>
      </w:r>
      <w:r w:rsidR="00591E0E">
        <w:rPr>
          <w:rFonts w:ascii="Times New Roman" w:eastAsia="Times New Roman" w:hAnsi="Times New Roman" w:cs="Times New Roman"/>
          <w:sz w:val="24"/>
          <w:szCs w:val="24"/>
          <w:lang w:eastAsia="cs-CZ"/>
        </w:rPr>
        <w:t>áků připadnout více než 25 žáků</w:t>
      </w: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591E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Výjimku poskytuje ředitelka školy v případě potřeby na každou akci zvlášť na základě žádosti vedoucí vychovatelky ŠD a s přihlédnutím k zajištění bezpečnosti dětí a konkrétním podmínkám akce. 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>g) Stravování - vychovatelka vede žáky k dodržování hygieny před jídlem, zajistí ukázněný nástup a odchod celého oddělení do jídelny i při odchodu z jídelny, vede žáky ke kultuře stolování a pomáhá s utužováním správných stravovacích návyků žáků.</w:t>
      </w:r>
    </w:p>
    <w:p w:rsid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h) Pitný režim </w:t>
      </w:r>
      <w:r w:rsidR="00591E0E">
        <w:rPr>
          <w:rFonts w:ascii="Times New Roman" w:eastAsia="Times New Roman" w:hAnsi="Times New Roman" w:cs="Times New Roman"/>
          <w:sz w:val="24"/>
          <w:szCs w:val="24"/>
          <w:lang w:eastAsia="cs-CZ"/>
        </w:rPr>
        <w:t>je zajištěn v jídelně do 14:00.</w:t>
      </w:r>
    </w:p>
    <w:p w:rsidR="009B122C" w:rsidRDefault="009B122C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B122C" w:rsidRPr="00C23389" w:rsidRDefault="009B122C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33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 Provoz ŠD</w:t>
      </w: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určen 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  žáky 1. - 5. ročníku  od 11:00 hod</w:t>
      </w: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16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:00 hod</w:t>
      </w: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místnostech ŠD</w:t>
      </w:r>
      <w:r w:rsidR="00F01911">
        <w:rPr>
          <w:rFonts w:ascii="Times New Roman" w:eastAsia="Times New Roman" w:hAnsi="Times New Roman" w:cs="Times New Roman"/>
          <w:sz w:val="24"/>
          <w:szCs w:val="24"/>
          <w:lang w:eastAsia="cs-CZ"/>
        </w:rPr>
        <w:t>. První a poslední den školního roku a o prázdninách není z provozních důvodů ŠD v provozu.</w:t>
      </w:r>
    </w:p>
    <w:p w:rsidR="009B122C" w:rsidRDefault="009B122C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C1315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C1315" w:rsidRDefault="00BC1315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C1315" w:rsidRDefault="00BC1315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C1315" w:rsidRDefault="00BC1315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C1315" w:rsidRDefault="00BC1315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C1315" w:rsidRDefault="00BC1315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3389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lastRenderedPageBreak/>
        <w:t>Rámcový režim dne ŠD</w:t>
      </w:r>
    </w:p>
    <w:p w:rsidR="00C23389" w:rsidRPr="00C23389" w:rsidRDefault="00591E0E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22C">
        <w:rPr>
          <w:rFonts w:ascii="Times New Roman" w:eastAsia="Times New Roman" w:hAnsi="Times New Roman" w:cs="Times New Roman"/>
          <w:sz w:val="24"/>
          <w:szCs w:val="24"/>
          <w:lang w:eastAsia="cs-CZ"/>
        </w:rPr>
        <w:t>11:00 – 13:00</w:t>
      </w:r>
      <w:r w:rsidR="00C23389"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 konec dopoledního vyučování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</w:t>
      </w:r>
      <w:r w:rsidR="00591E0E" w:rsidRPr="009B122C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</w:t>
      </w: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oběd, hygiena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</w:t>
      </w:r>
      <w:r w:rsidR="00591E0E" w:rsidRPr="009B122C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</w:t>
      </w: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>odpočinkové činnosti (hromadné nebo jiné dle individuálního přání)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23389" w:rsidRPr="00C23389" w:rsidRDefault="00591E0E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22C">
        <w:rPr>
          <w:rFonts w:ascii="Times New Roman" w:eastAsia="Times New Roman" w:hAnsi="Times New Roman" w:cs="Times New Roman"/>
          <w:sz w:val="24"/>
          <w:szCs w:val="24"/>
          <w:lang w:eastAsia="cs-CZ"/>
        </w:rPr>
        <w:t>13:00 - 14:30</w:t>
      </w:r>
      <w:r w:rsidR="00C23389"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 rekreační a zájmová činnosti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</w:t>
      </w:r>
      <w:r w:rsidR="00591E0E" w:rsidRPr="009B122C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</w:t>
      </w: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>pobyt venku, vycházka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</w:t>
      </w:r>
      <w:r w:rsidR="00591E0E" w:rsidRPr="009B122C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</w:t>
      </w: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>hygiena, odchody žáků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23389" w:rsidRPr="00C23389" w:rsidRDefault="00591E0E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22C">
        <w:rPr>
          <w:rFonts w:ascii="Times New Roman" w:eastAsia="Times New Roman" w:hAnsi="Times New Roman" w:cs="Times New Roman"/>
          <w:sz w:val="24"/>
          <w:szCs w:val="24"/>
          <w:lang w:eastAsia="cs-CZ"/>
        </w:rPr>
        <w:t>15:00 – 16:00</w:t>
      </w:r>
      <w:r w:rsidR="00C23389"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 didaktické hry – příprava žáků na vyučování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</w:t>
      </w:r>
      <w:r w:rsidR="00591E0E" w:rsidRPr="009B122C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</w:t>
      </w: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> individuální odpočinkové činnosti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</w:t>
      </w:r>
      <w:r w:rsidR="00591E0E" w:rsidRPr="009B122C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</w:t>
      </w: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>odchody žáků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3389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 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>Vychovatelka  při výběru zaměstnání přihlíží k počasí i k zájmu dětí a žáků v oddělení.</w:t>
      </w:r>
      <w:r w:rsidR="00B97B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74E40">
        <w:rPr>
          <w:rFonts w:ascii="Times New Roman" w:eastAsia="Times New Roman" w:hAnsi="Times New Roman" w:cs="Times New Roman"/>
          <w:sz w:val="24"/>
          <w:szCs w:val="24"/>
          <w:lang w:eastAsia="cs-CZ"/>
        </w:rPr>
        <w:t>Činnosti jsou založeny na dobrovolnosti</w:t>
      </w:r>
      <w:r w:rsidR="00B97B1C">
        <w:rPr>
          <w:rFonts w:ascii="Times New Roman" w:eastAsia="Times New Roman" w:hAnsi="Times New Roman" w:cs="Times New Roman"/>
          <w:sz w:val="24"/>
          <w:szCs w:val="24"/>
          <w:lang w:eastAsia="cs-CZ"/>
        </w:rPr>
        <w:t>. V</w:t>
      </w: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>ždy však především vychází ze školního vzdělávacího programu a z jeho rozpracování do konkrétních vzdělávacích plánů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10"/>
      </w:tblGrid>
      <w:tr w:rsidR="00C23389" w:rsidRPr="00C23389" w:rsidTr="00A74E40">
        <w:tc>
          <w:tcPr>
            <w:tcW w:w="92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3389" w:rsidRPr="00C23389" w:rsidRDefault="00C23389" w:rsidP="00C23389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cs-CZ"/>
              </w:rPr>
            </w:pPr>
            <w:r w:rsidRPr="00C2338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cs-CZ"/>
              </w:rPr>
              <w:t>IV. Platba za školní družinu</w:t>
            </w:r>
          </w:p>
        </w:tc>
      </w:tr>
    </w:tbl>
    <w:p w:rsidR="00C23389" w:rsidRPr="00CB0C2A" w:rsidRDefault="00C23389" w:rsidP="00A74E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33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B0C2A">
        <w:rPr>
          <w:rFonts w:ascii="Times New Roman" w:eastAsia="Times New Roman" w:hAnsi="Times New Roman" w:cs="Times New Roman"/>
          <w:sz w:val="24"/>
          <w:szCs w:val="24"/>
          <w:lang w:eastAsia="cs-CZ"/>
        </w:rPr>
        <w:t>Měsíční částka je 1</w:t>
      </w:r>
      <w:r w:rsidR="00A74E40" w:rsidRPr="00CB0C2A">
        <w:rPr>
          <w:rFonts w:ascii="Times New Roman" w:eastAsia="Times New Roman" w:hAnsi="Times New Roman" w:cs="Times New Roman"/>
          <w:sz w:val="24"/>
          <w:szCs w:val="24"/>
          <w:lang w:eastAsia="cs-CZ"/>
        </w:rPr>
        <w:t>00</w:t>
      </w:r>
      <w:r w:rsidRPr="00CB0C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 a je hrazena ve dvou částkách.</w:t>
      </w:r>
    </w:p>
    <w:p w:rsidR="00C23389" w:rsidRPr="00CB0C2A" w:rsidRDefault="00C23389" w:rsidP="00C23389">
      <w:pPr>
        <w:spacing w:before="100" w:beforeAutospacing="1" w:after="100" w:afterAutospacing="1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0C2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1. platba za září – </w:t>
      </w:r>
      <w:r w:rsidR="00980E5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leden 5</w:t>
      </w:r>
      <w:r w:rsidR="00A74E40" w:rsidRPr="00CB0C2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00</w:t>
      </w:r>
      <w:r w:rsidRPr="00CB0C2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Kč</w:t>
      </w:r>
      <w:r w:rsidRPr="00CB0C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C23389" w:rsidRPr="00CB0C2A" w:rsidRDefault="00C23389" w:rsidP="00A74E40">
      <w:pPr>
        <w:spacing w:before="100" w:beforeAutospacing="1" w:after="100" w:afterAutospacing="1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0C2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2. platba za </w:t>
      </w:r>
      <w:r w:rsidR="00A74E40" w:rsidRPr="00CB0C2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únor</w:t>
      </w:r>
      <w:r w:rsidRPr="00CB0C2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– červen </w:t>
      </w:r>
      <w:r w:rsidR="00980E5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5</w:t>
      </w:r>
      <w:r w:rsidR="00A74E40" w:rsidRPr="00CB0C2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00</w:t>
      </w:r>
      <w:r w:rsidRPr="00CB0C2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Kč</w:t>
      </w:r>
      <w:r w:rsidRPr="00CB0C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</w:t>
      </w:r>
    </w:p>
    <w:p w:rsidR="00A74E40" w:rsidRPr="00CB0C2A" w:rsidRDefault="00A74E40" w:rsidP="00A74E40">
      <w:pPr>
        <w:spacing w:before="100" w:beforeAutospacing="1" w:after="100" w:afterAutospacing="1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0C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dítě navštěvuje </w:t>
      </w:r>
      <w:r w:rsidR="009B122C" w:rsidRPr="00CB0C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ŠD méně </w:t>
      </w:r>
      <w:r w:rsidRPr="00CB0C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než 3x </w:t>
      </w:r>
      <w:r w:rsidR="00336825" w:rsidRPr="00CB0C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týdně, </w:t>
      </w:r>
      <w:r w:rsidRPr="00CB0C2A">
        <w:rPr>
          <w:rFonts w:ascii="Times New Roman" w:eastAsia="Times New Roman" w:hAnsi="Times New Roman" w:cs="Times New Roman"/>
          <w:sz w:val="24"/>
          <w:szCs w:val="24"/>
          <w:lang w:eastAsia="cs-CZ"/>
        </w:rPr>
        <w:t>platba je pak</w:t>
      </w:r>
      <w:r w:rsidR="00336825" w:rsidRPr="00CB0C2A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A74E40" w:rsidRPr="00CB0C2A" w:rsidRDefault="00A74E40" w:rsidP="00A74E40">
      <w:pPr>
        <w:spacing w:before="100" w:beforeAutospacing="1" w:after="100" w:afterAutospacing="1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0C2A"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 w:rsidR="00B97B1C" w:rsidRPr="00CB0C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B0C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platba </w:t>
      </w:r>
      <w:r w:rsidR="00B97B1C" w:rsidRPr="00CB0C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</w:t>
      </w:r>
      <w:r w:rsidRPr="00CB0C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září </w:t>
      </w:r>
      <w:r w:rsidR="00B97B1C" w:rsidRPr="00CB0C2A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Pr="00CB0C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leden</w:t>
      </w:r>
      <w:r w:rsidR="00B97B1C" w:rsidRPr="00CB0C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80E57">
        <w:rPr>
          <w:rFonts w:ascii="Times New Roman" w:eastAsia="Times New Roman" w:hAnsi="Times New Roman" w:cs="Times New Roman"/>
          <w:sz w:val="24"/>
          <w:szCs w:val="24"/>
          <w:lang w:eastAsia="cs-CZ"/>
        </w:rPr>
        <w:t>25</w:t>
      </w:r>
      <w:r w:rsidR="00B97B1C" w:rsidRPr="00CB0C2A">
        <w:rPr>
          <w:rFonts w:ascii="Times New Roman" w:eastAsia="Times New Roman" w:hAnsi="Times New Roman" w:cs="Times New Roman"/>
          <w:sz w:val="24"/>
          <w:szCs w:val="24"/>
          <w:lang w:eastAsia="cs-CZ"/>
        </w:rPr>
        <w:t>0Kč</w:t>
      </w:r>
    </w:p>
    <w:p w:rsidR="00B97B1C" w:rsidRPr="00CB0C2A" w:rsidRDefault="00B97B1C" w:rsidP="00A74E40">
      <w:pPr>
        <w:spacing w:before="100" w:beforeAutospacing="1" w:after="100" w:afterAutospacing="1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0C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platba za únor – červen </w:t>
      </w:r>
      <w:r w:rsidR="00980E57">
        <w:rPr>
          <w:rFonts w:ascii="Times New Roman" w:eastAsia="Times New Roman" w:hAnsi="Times New Roman" w:cs="Times New Roman"/>
          <w:sz w:val="24"/>
          <w:szCs w:val="24"/>
          <w:lang w:eastAsia="cs-CZ"/>
        </w:rPr>
        <w:t>25</w:t>
      </w:r>
      <w:r w:rsidRPr="00CB0C2A">
        <w:rPr>
          <w:rFonts w:ascii="Times New Roman" w:eastAsia="Times New Roman" w:hAnsi="Times New Roman" w:cs="Times New Roman"/>
          <w:sz w:val="24"/>
          <w:szCs w:val="24"/>
          <w:lang w:eastAsia="cs-CZ"/>
        </w:rPr>
        <w:t>0 Kč</w:t>
      </w:r>
    </w:p>
    <w:p w:rsidR="00983217" w:rsidRDefault="00980E57"/>
    <w:p w:rsidR="003862E9" w:rsidRDefault="003862E9">
      <w:r>
        <w:t xml:space="preserve">    Mgr. Helena </w:t>
      </w:r>
      <w:proofErr w:type="gramStart"/>
      <w:r>
        <w:t>Vývodová                                                                                          Kateřina</w:t>
      </w:r>
      <w:proofErr w:type="gramEnd"/>
      <w:r>
        <w:t xml:space="preserve"> </w:t>
      </w:r>
      <w:proofErr w:type="spellStart"/>
      <w:r>
        <w:t>Garguláková</w:t>
      </w:r>
      <w:proofErr w:type="spellEnd"/>
    </w:p>
    <w:p w:rsidR="003862E9" w:rsidRDefault="003862E9"/>
    <w:sectPr w:rsidR="003862E9" w:rsidSect="00593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5121F"/>
    <w:multiLevelType w:val="multilevel"/>
    <w:tmpl w:val="D4B26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3389"/>
    <w:rsid w:val="000B3630"/>
    <w:rsid w:val="0016167F"/>
    <w:rsid w:val="00336825"/>
    <w:rsid w:val="003862E9"/>
    <w:rsid w:val="00591E0E"/>
    <w:rsid w:val="00593C27"/>
    <w:rsid w:val="005D28C8"/>
    <w:rsid w:val="007F15B3"/>
    <w:rsid w:val="00980E57"/>
    <w:rsid w:val="009B122C"/>
    <w:rsid w:val="00A7140B"/>
    <w:rsid w:val="00A74E40"/>
    <w:rsid w:val="00AA628F"/>
    <w:rsid w:val="00AE757C"/>
    <w:rsid w:val="00B97B1C"/>
    <w:rsid w:val="00BC1315"/>
    <w:rsid w:val="00C23389"/>
    <w:rsid w:val="00CB0C2A"/>
    <w:rsid w:val="00DA5AB9"/>
    <w:rsid w:val="00F01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3C27"/>
  </w:style>
  <w:style w:type="paragraph" w:styleId="Nadpis1">
    <w:name w:val="heading 1"/>
    <w:basedOn w:val="Normln"/>
    <w:link w:val="Nadpis1Char"/>
    <w:uiPriority w:val="9"/>
    <w:qFormat/>
    <w:rsid w:val="00C233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2338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23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23389"/>
    <w:rPr>
      <w:b/>
      <w:bCs/>
    </w:rPr>
  </w:style>
  <w:style w:type="paragraph" w:customStyle="1" w:styleId="plaintext">
    <w:name w:val="plaintext"/>
    <w:basedOn w:val="Normln"/>
    <w:rsid w:val="00C23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233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0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712F1-50F0-4ED9-B38C-51036E18C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1299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K@tynka</dc:creator>
  <cp:lastModifiedBy>K@tynka</cp:lastModifiedBy>
  <cp:revision>6</cp:revision>
  <dcterms:created xsi:type="dcterms:W3CDTF">2014-08-24T10:00:00Z</dcterms:created>
  <dcterms:modified xsi:type="dcterms:W3CDTF">2014-08-29T19:36:00Z</dcterms:modified>
</cp:coreProperties>
</file>